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未使用公务卡结算说明</w:t>
      </w:r>
    </w:p>
    <w:p>
      <w:pPr>
        <w:ind w:firstLine="570"/>
        <w:rPr>
          <w:rFonts w:ascii="宋体" w:hAnsi="宋体"/>
          <w:sz w:val="24"/>
        </w:rPr>
      </w:pPr>
    </w:p>
    <w:tbl>
      <w:tblPr>
        <w:tblStyle w:val="4"/>
        <w:tblW w:w="8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6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经济事项、金额</w:t>
            </w:r>
          </w:p>
        </w:tc>
        <w:tc>
          <w:tcPr>
            <w:tcW w:w="6699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8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未使用公务卡结算原因</w:t>
            </w:r>
          </w:p>
        </w:tc>
        <w:tc>
          <w:tcPr>
            <w:tcW w:w="6699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8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承诺并签字</w:t>
            </w:r>
          </w:p>
        </w:tc>
        <w:tc>
          <w:tcPr>
            <w:tcW w:w="6699" w:type="dxa"/>
            <w:shd w:val="clear" w:color="auto" w:fill="auto"/>
          </w:tcPr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本人已仔细审核，确认以上经济事项及事由的真实性和合规性。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负责人审批意见</w:t>
            </w:r>
          </w:p>
        </w:tc>
        <w:tc>
          <w:tcPr>
            <w:tcW w:w="6699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财务处审批意见</w:t>
            </w:r>
          </w:p>
        </w:tc>
        <w:tc>
          <w:tcPr>
            <w:tcW w:w="6699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签字：</w:t>
            </w:r>
          </w:p>
        </w:tc>
      </w:tr>
    </w:tbl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ascii="仿宋_GB2312" w:hAnsi="宋体" w:eastAsia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年   月   日</w:t>
      </w:r>
    </w:p>
    <w:p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备注：</w:t>
      </w:r>
      <w:r>
        <w:rPr>
          <w:rFonts w:hint="eastAsia" w:ascii="仿宋_GB2312" w:hAnsi="宋体" w:eastAsia="仿宋_GB2312"/>
          <w:sz w:val="28"/>
          <w:szCs w:val="28"/>
        </w:rPr>
        <w:t>未使用公务卡结算说明必须一事一单，一事一审，不能将不同事项合并、汇总审批。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360" w:lineRule="auto"/>
      </w:pPr>
      <w:r>
        <w:rPr>
          <w:rFonts w:hint="eastAsia" w:ascii="宋体" w:hAnsi="宋体" w:cs="DejaVu Sans"/>
          <w:szCs w:val="21"/>
        </w:rPr>
        <w:t xml:space="preserve">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Arial"/>
    <w:panose1 w:val="00000000000000000000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OWZhYjA5MTVkNDNiNmE1NDc0OTJhNDRkNWJmZDAifQ=="/>
  </w:docVars>
  <w:rsids>
    <w:rsidRoot w:val="00051DDA"/>
    <w:rsid w:val="0002127F"/>
    <w:rsid w:val="00037573"/>
    <w:rsid w:val="00051DDA"/>
    <w:rsid w:val="00060D6C"/>
    <w:rsid w:val="000941F3"/>
    <w:rsid w:val="001216FA"/>
    <w:rsid w:val="001303CF"/>
    <w:rsid w:val="00172A9B"/>
    <w:rsid w:val="001751F4"/>
    <w:rsid w:val="001B3C28"/>
    <w:rsid w:val="001F336D"/>
    <w:rsid w:val="001F34EE"/>
    <w:rsid w:val="00216407"/>
    <w:rsid w:val="0025101C"/>
    <w:rsid w:val="00263593"/>
    <w:rsid w:val="00276E9F"/>
    <w:rsid w:val="0028481D"/>
    <w:rsid w:val="003023EE"/>
    <w:rsid w:val="00334736"/>
    <w:rsid w:val="00341B6B"/>
    <w:rsid w:val="00394E1B"/>
    <w:rsid w:val="003A38F2"/>
    <w:rsid w:val="003C02FF"/>
    <w:rsid w:val="003E59E9"/>
    <w:rsid w:val="003F44EE"/>
    <w:rsid w:val="00406C47"/>
    <w:rsid w:val="00415EEF"/>
    <w:rsid w:val="004515E3"/>
    <w:rsid w:val="0045452E"/>
    <w:rsid w:val="00485F09"/>
    <w:rsid w:val="004B10EF"/>
    <w:rsid w:val="004D68C6"/>
    <w:rsid w:val="004E1C07"/>
    <w:rsid w:val="0050767E"/>
    <w:rsid w:val="005326F2"/>
    <w:rsid w:val="00542684"/>
    <w:rsid w:val="00597F3A"/>
    <w:rsid w:val="005E1DDC"/>
    <w:rsid w:val="00680AAF"/>
    <w:rsid w:val="006916F3"/>
    <w:rsid w:val="00692EBF"/>
    <w:rsid w:val="006A0653"/>
    <w:rsid w:val="006C764E"/>
    <w:rsid w:val="0077727E"/>
    <w:rsid w:val="007B1139"/>
    <w:rsid w:val="007D3AF8"/>
    <w:rsid w:val="00810059"/>
    <w:rsid w:val="00820652"/>
    <w:rsid w:val="008279CF"/>
    <w:rsid w:val="00832616"/>
    <w:rsid w:val="008368F4"/>
    <w:rsid w:val="00894D38"/>
    <w:rsid w:val="008E67CA"/>
    <w:rsid w:val="008E73F8"/>
    <w:rsid w:val="00902516"/>
    <w:rsid w:val="00991235"/>
    <w:rsid w:val="00996DA0"/>
    <w:rsid w:val="009A1CE8"/>
    <w:rsid w:val="009D18B9"/>
    <w:rsid w:val="00A165FD"/>
    <w:rsid w:val="00A207D6"/>
    <w:rsid w:val="00A56EAF"/>
    <w:rsid w:val="00AC1724"/>
    <w:rsid w:val="00B03A41"/>
    <w:rsid w:val="00B215A6"/>
    <w:rsid w:val="00B238FE"/>
    <w:rsid w:val="00B279C6"/>
    <w:rsid w:val="00B72506"/>
    <w:rsid w:val="00B939BE"/>
    <w:rsid w:val="00BA1C4A"/>
    <w:rsid w:val="00BB0FFF"/>
    <w:rsid w:val="00BC550C"/>
    <w:rsid w:val="00BF2AD2"/>
    <w:rsid w:val="00C37342"/>
    <w:rsid w:val="00C65173"/>
    <w:rsid w:val="00C760B7"/>
    <w:rsid w:val="00C76BC6"/>
    <w:rsid w:val="00CC1A9E"/>
    <w:rsid w:val="00CC2E77"/>
    <w:rsid w:val="00CD658B"/>
    <w:rsid w:val="00CF0526"/>
    <w:rsid w:val="00CF4FC6"/>
    <w:rsid w:val="00D92C18"/>
    <w:rsid w:val="00DD1E2A"/>
    <w:rsid w:val="00DE4A60"/>
    <w:rsid w:val="00DF1065"/>
    <w:rsid w:val="00DF1E1D"/>
    <w:rsid w:val="00E10137"/>
    <w:rsid w:val="00E13A0C"/>
    <w:rsid w:val="00E2093F"/>
    <w:rsid w:val="00E33964"/>
    <w:rsid w:val="00E87BC9"/>
    <w:rsid w:val="00EE51BA"/>
    <w:rsid w:val="00EF4BB6"/>
    <w:rsid w:val="00F27940"/>
    <w:rsid w:val="00F45B3B"/>
    <w:rsid w:val="00F66A4E"/>
    <w:rsid w:val="00F76CD9"/>
    <w:rsid w:val="00FB2CE6"/>
    <w:rsid w:val="00FC0B17"/>
    <w:rsid w:val="00FE29F4"/>
    <w:rsid w:val="00FE5BD8"/>
    <w:rsid w:val="4C9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703</Words>
  <Characters>716</Characters>
  <Lines>6</Lines>
  <Paragraphs>1</Paragraphs>
  <TotalTime>2</TotalTime>
  <ScaleCrop>false</ScaleCrop>
  <LinksUpToDate>false</LinksUpToDate>
  <CharactersWithSpaces>851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2021-03-06T01:08:00Z</dcterms:created>
  <dc:creator>付娆</dc:creator>
  <cp:lastModifiedBy>Lily</cp:lastModifiedBy>
  <dcterms:modified xsi:type="dcterms:W3CDTF">2022-11-08T07:30:59Z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7402EBC6FEAE4F36906B70AA9050C71A</vt:lpwstr>
  </property>
</Properties>
</file>